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345"/>
      </w:tblGrid>
      <w:tr w:rsidR="008312F2" w:rsidRPr="003A4392" w:rsidTr="00786D64">
        <w:trPr>
          <w:trHeight w:val="220"/>
        </w:trPr>
        <w:tc>
          <w:tcPr>
            <w:tcW w:w="13345" w:type="dxa"/>
          </w:tcPr>
          <w:p w:rsidR="008312F2" w:rsidRPr="003A4392" w:rsidRDefault="008312F2" w:rsidP="004A3D59">
            <w:pPr>
              <w:pStyle w:val="a3"/>
              <w:snapToGrid w:val="0"/>
              <w:rPr>
                <w:i/>
                <w:spacing w:val="100"/>
                <w:sz w:val="28"/>
                <w:szCs w:val="28"/>
              </w:rPr>
            </w:pPr>
            <w:r w:rsidRPr="003A4392">
              <w:rPr>
                <w:i/>
                <w:spacing w:val="100"/>
                <w:sz w:val="28"/>
                <w:szCs w:val="28"/>
              </w:rPr>
              <w:t>РЕЖИМ  РАБОТЫ</w:t>
            </w:r>
          </w:p>
        </w:tc>
      </w:tr>
      <w:tr w:rsidR="008312F2" w:rsidRPr="003A4392" w:rsidTr="00786D64">
        <w:trPr>
          <w:trHeight w:val="220"/>
        </w:trPr>
        <w:tc>
          <w:tcPr>
            <w:tcW w:w="13345" w:type="dxa"/>
          </w:tcPr>
          <w:p w:rsidR="008312F2" w:rsidRPr="003A4392" w:rsidRDefault="008312F2" w:rsidP="004A3D59">
            <w:pPr>
              <w:pStyle w:val="a3"/>
              <w:rPr>
                <w:i/>
                <w:sz w:val="28"/>
                <w:szCs w:val="28"/>
              </w:rPr>
            </w:pPr>
            <w:r w:rsidRPr="003A4392">
              <w:rPr>
                <w:i/>
                <w:sz w:val="28"/>
                <w:szCs w:val="28"/>
              </w:rPr>
              <w:t>Муниципального бюджетного общеобразовательного учреждения</w:t>
            </w:r>
          </w:p>
        </w:tc>
      </w:tr>
      <w:tr w:rsidR="008312F2" w:rsidRPr="003A4392" w:rsidTr="00786D64">
        <w:trPr>
          <w:trHeight w:val="220"/>
        </w:trPr>
        <w:tc>
          <w:tcPr>
            <w:tcW w:w="13345" w:type="dxa"/>
          </w:tcPr>
          <w:p w:rsidR="008312F2" w:rsidRPr="003A4392" w:rsidRDefault="008312F2" w:rsidP="004A3D59">
            <w:pPr>
              <w:pStyle w:val="a3"/>
              <w:snapToGrid w:val="0"/>
              <w:rPr>
                <w:i/>
                <w:spacing w:val="20"/>
                <w:sz w:val="28"/>
                <w:szCs w:val="28"/>
              </w:rPr>
            </w:pPr>
            <w:r w:rsidRPr="003A4392">
              <w:rPr>
                <w:i/>
                <w:spacing w:val="20"/>
                <w:sz w:val="28"/>
                <w:szCs w:val="28"/>
              </w:rPr>
              <w:t>«Южная средняя общеобразовательная школа»</w:t>
            </w:r>
          </w:p>
        </w:tc>
      </w:tr>
    </w:tbl>
    <w:p w:rsidR="008312F2" w:rsidRPr="003A4392" w:rsidRDefault="008312F2" w:rsidP="004A3D59">
      <w:pPr>
        <w:rPr>
          <w:sz w:val="28"/>
          <w:szCs w:val="28"/>
        </w:rPr>
      </w:pPr>
    </w:p>
    <w:tbl>
      <w:tblPr>
        <w:tblW w:w="5000" w:type="pct"/>
        <w:tblBorders>
          <w:top w:val="double" w:sz="12" w:space="0" w:color="0000FF"/>
          <w:left w:val="double" w:sz="12" w:space="0" w:color="0000FF"/>
          <w:bottom w:val="double" w:sz="12" w:space="0" w:color="0000FF"/>
          <w:right w:val="double" w:sz="12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970"/>
        <w:gridCol w:w="5830"/>
        <w:gridCol w:w="1335"/>
        <w:gridCol w:w="5821"/>
      </w:tblGrid>
      <w:tr w:rsidR="008312F2" w:rsidRPr="003A4392" w:rsidTr="00407307">
        <w:trPr>
          <w:trHeight w:val="120"/>
        </w:trPr>
        <w:tc>
          <w:tcPr>
            <w:tcW w:w="181" w:type="pct"/>
            <w:tcBorders>
              <w:bottom w:val="double" w:sz="12" w:space="0" w:color="0000FF"/>
            </w:tcBorders>
          </w:tcPr>
          <w:p w:rsidR="008312F2" w:rsidRPr="003A4392" w:rsidRDefault="008312F2" w:rsidP="00786D64">
            <w:pPr>
              <w:pStyle w:val="a3"/>
              <w:snapToGrid w:val="0"/>
              <w:spacing w:before="160" w:after="160"/>
              <w:jc w:val="left"/>
              <w:rPr>
                <w:bCs w:val="0"/>
                <w:sz w:val="28"/>
                <w:szCs w:val="28"/>
              </w:rPr>
            </w:pPr>
          </w:p>
        </w:tc>
        <w:tc>
          <w:tcPr>
            <w:tcW w:w="4819" w:type="pct"/>
            <w:gridSpan w:val="4"/>
            <w:tcBorders>
              <w:bottom w:val="double" w:sz="12" w:space="0" w:color="0000FF"/>
            </w:tcBorders>
          </w:tcPr>
          <w:p w:rsidR="008312F2" w:rsidRPr="003A4392" w:rsidRDefault="008312F2" w:rsidP="00786D64">
            <w:pPr>
              <w:pStyle w:val="a3"/>
              <w:snapToGrid w:val="0"/>
              <w:spacing w:before="160" w:after="160"/>
              <w:jc w:val="left"/>
              <w:rPr>
                <w:bCs w:val="0"/>
                <w:sz w:val="28"/>
                <w:szCs w:val="28"/>
              </w:rPr>
            </w:pPr>
            <w:r w:rsidRPr="003A4392">
              <w:rPr>
                <w:bCs w:val="0"/>
                <w:sz w:val="28"/>
                <w:szCs w:val="28"/>
              </w:rPr>
              <w:t>1. Учебная неделя: 5 (пятидневная)</w:t>
            </w:r>
            <w:r>
              <w:rPr>
                <w:bCs w:val="0"/>
                <w:sz w:val="28"/>
                <w:szCs w:val="28"/>
              </w:rPr>
              <w:t xml:space="preserve">  для </w:t>
            </w:r>
            <w:r w:rsidRPr="003A4392">
              <w:rPr>
                <w:bCs w:val="0"/>
                <w:sz w:val="28"/>
                <w:szCs w:val="28"/>
              </w:rPr>
              <w:t xml:space="preserve">учащихся </w:t>
            </w:r>
            <w:r w:rsidRPr="002E70C9">
              <w:rPr>
                <w:bCs w:val="0"/>
                <w:sz w:val="28"/>
                <w:szCs w:val="28"/>
              </w:rPr>
              <w:t>1-</w:t>
            </w:r>
            <w:r>
              <w:rPr>
                <w:bCs w:val="0"/>
                <w:sz w:val="28"/>
                <w:szCs w:val="28"/>
              </w:rPr>
              <w:t>11</w:t>
            </w:r>
            <w:r w:rsidRPr="002E70C9">
              <w:rPr>
                <w:bCs w:val="0"/>
                <w:sz w:val="28"/>
                <w:szCs w:val="28"/>
              </w:rPr>
              <w:t xml:space="preserve"> классов</w:t>
            </w:r>
          </w:p>
        </w:tc>
      </w:tr>
      <w:tr w:rsidR="008312F2" w:rsidRPr="003A4392" w:rsidTr="00407307">
        <w:trPr>
          <w:trHeight w:val="120"/>
        </w:trPr>
        <w:tc>
          <w:tcPr>
            <w:tcW w:w="181" w:type="pct"/>
            <w:tcBorders>
              <w:top w:val="double" w:sz="12" w:space="0" w:color="0000FF"/>
              <w:bottom w:val="double" w:sz="12" w:space="0" w:color="0000FF"/>
            </w:tcBorders>
          </w:tcPr>
          <w:p w:rsidR="008312F2" w:rsidRPr="003A4392" w:rsidRDefault="008312F2" w:rsidP="00786D64">
            <w:pPr>
              <w:pStyle w:val="a3"/>
              <w:snapToGrid w:val="0"/>
              <w:spacing w:before="160" w:after="160"/>
              <w:jc w:val="left"/>
              <w:rPr>
                <w:bCs w:val="0"/>
                <w:sz w:val="28"/>
                <w:szCs w:val="28"/>
              </w:rPr>
            </w:pPr>
          </w:p>
        </w:tc>
        <w:tc>
          <w:tcPr>
            <w:tcW w:w="4819" w:type="pct"/>
            <w:gridSpan w:val="4"/>
            <w:tcBorders>
              <w:top w:val="double" w:sz="12" w:space="0" w:color="0000FF"/>
              <w:bottom w:val="double" w:sz="12" w:space="0" w:color="0000FF"/>
            </w:tcBorders>
          </w:tcPr>
          <w:p w:rsidR="008312F2" w:rsidRPr="003A4392" w:rsidRDefault="008312F2" w:rsidP="00786D64">
            <w:pPr>
              <w:pStyle w:val="a3"/>
              <w:snapToGrid w:val="0"/>
              <w:spacing w:before="160" w:after="160"/>
              <w:jc w:val="left"/>
              <w:rPr>
                <w:bCs w:val="0"/>
                <w:i/>
                <w:sz w:val="28"/>
                <w:szCs w:val="28"/>
              </w:rPr>
            </w:pPr>
            <w:r w:rsidRPr="003A4392">
              <w:rPr>
                <w:bCs w:val="0"/>
                <w:sz w:val="28"/>
                <w:szCs w:val="28"/>
              </w:rPr>
              <w:t xml:space="preserve">2. Продолжительность учебных занятий </w:t>
            </w:r>
            <w:r w:rsidRPr="003A4392">
              <w:rPr>
                <w:bCs w:val="0"/>
                <w:i/>
                <w:sz w:val="28"/>
                <w:szCs w:val="28"/>
              </w:rPr>
              <w:t>– в 1-м классе - 35 мин. в первом полугодии и 4</w:t>
            </w:r>
            <w:r>
              <w:rPr>
                <w:bCs w:val="0"/>
                <w:i/>
                <w:sz w:val="28"/>
                <w:szCs w:val="28"/>
              </w:rPr>
              <w:t xml:space="preserve">0 </w:t>
            </w:r>
            <w:r w:rsidRPr="003A4392">
              <w:rPr>
                <w:bCs w:val="0"/>
                <w:i/>
                <w:sz w:val="28"/>
                <w:szCs w:val="28"/>
              </w:rPr>
              <w:t>мин. во втором полугодии;   во 2-11 классах - 4</w:t>
            </w:r>
            <w:r>
              <w:rPr>
                <w:bCs w:val="0"/>
                <w:i/>
                <w:sz w:val="28"/>
                <w:szCs w:val="28"/>
              </w:rPr>
              <w:t>0</w:t>
            </w:r>
            <w:r w:rsidRPr="003A4392">
              <w:rPr>
                <w:bCs w:val="0"/>
                <w:i/>
                <w:sz w:val="28"/>
                <w:szCs w:val="28"/>
              </w:rPr>
              <w:t xml:space="preserve"> мин.</w:t>
            </w:r>
          </w:p>
        </w:tc>
      </w:tr>
      <w:tr w:rsidR="008312F2" w:rsidRPr="003A4392" w:rsidTr="00407307">
        <w:trPr>
          <w:trHeight w:val="120"/>
        </w:trPr>
        <w:tc>
          <w:tcPr>
            <w:tcW w:w="181" w:type="pct"/>
            <w:tcBorders>
              <w:top w:val="double" w:sz="12" w:space="0" w:color="0000FF"/>
              <w:bottom w:val="single" w:sz="12" w:space="0" w:color="0000FF"/>
            </w:tcBorders>
          </w:tcPr>
          <w:p w:rsidR="008312F2" w:rsidRPr="003A4392" w:rsidRDefault="008312F2" w:rsidP="00786D64">
            <w:pPr>
              <w:spacing w:before="160" w:after="1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pct"/>
            <w:gridSpan w:val="4"/>
            <w:tcBorders>
              <w:top w:val="double" w:sz="12" w:space="0" w:color="0000FF"/>
              <w:bottom w:val="single" w:sz="12" w:space="0" w:color="0000FF"/>
            </w:tcBorders>
          </w:tcPr>
          <w:p w:rsidR="008312F2" w:rsidRPr="003A4392" w:rsidRDefault="008312F2" w:rsidP="00786D64">
            <w:pPr>
              <w:spacing w:before="160" w:after="160"/>
              <w:rPr>
                <w:b/>
                <w:sz w:val="28"/>
                <w:szCs w:val="28"/>
              </w:rPr>
            </w:pPr>
            <w:r w:rsidRPr="003A4392">
              <w:rPr>
                <w:b/>
                <w:bCs/>
                <w:sz w:val="28"/>
                <w:szCs w:val="28"/>
              </w:rPr>
              <w:t>3. Начало и окончание учебных занятий:</w:t>
            </w:r>
          </w:p>
        </w:tc>
      </w:tr>
      <w:tr w:rsidR="008312F2" w:rsidRPr="003A4392" w:rsidTr="00407307">
        <w:trPr>
          <w:trHeight w:val="480"/>
        </w:trPr>
        <w:tc>
          <w:tcPr>
            <w:tcW w:w="181" w:type="pct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i/>
                <w:sz w:val="28"/>
                <w:szCs w:val="28"/>
              </w:rPr>
            </w:pPr>
            <w:r w:rsidRPr="003A4392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474" w:type="pct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pStyle w:val="4"/>
              <w:numPr>
                <w:ilvl w:val="0"/>
                <w:numId w:val="0"/>
              </w:numPr>
              <w:snapToGrid w:val="0"/>
              <w:spacing w:before="160" w:after="160"/>
              <w:jc w:val="center"/>
              <w:rPr>
                <w:i/>
                <w:szCs w:val="28"/>
              </w:rPr>
            </w:pPr>
            <w:r w:rsidRPr="003A4392">
              <w:rPr>
                <w:i/>
                <w:szCs w:val="28"/>
              </w:rPr>
              <w:t>Время</w:t>
            </w:r>
          </w:p>
        </w:tc>
        <w:tc>
          <w:tcPr>
            <w:tcW w:w="2010" w:type="pct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8312F2" w:rsidRPr="003A4392" w:rsidRDefault="008312F2" w:rsidP="00786D64">
            <w:pPr>
              <w:pStyle w:val="3"/>
              <w:numPr>
                <w:ilvl w:val="0"/>
                <w:numId w:val="0"/>
              </w:numPr>
              <w:snapToGrid w:val="0"/>
              <w:spacing w:before="160" w:after="160"/>
              <w:rPr>
                <w:i/>
                <w:sz w:val="28"/>
                <w:szCs w:val="28"/>
              </w:rPr>
            </w:pPr>
            <w:r w:rsidRPr="003A4392">
              <w:rPr>
                <w:i/>
                <w:sz w:val="28"/>
                <w:szCs w:val="28"/>
              </w:rPr>
              <w:t>Перемена</w:t>
            </w:r>
          </w:p>
        </w:tc>
      </w:tr>
      <w:tr w:rsidR="008312F2" w:rsidRPr="003A4392" w:rsidTr="00407307">
        <w:trPr>
          <w:trHeight w:val="327"/>
        </w:trPr>
        <w:tc>
          <w:tcPr>
            <w:tcW w:w="181" w:type="pct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sz w:val="28"/>
                <w:szCs w:val="28"/>
              </w:rPr>
            </w:pPr>
            <w:r w:rsidRPr="003A439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74" w:type="pct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</w:rPr>
            </w:pPr>
            <w:r w:rsidRPr="003A4392">
              <w:rPr>
                <w:b/>
                <w:i/>
                <w:spacing w:val="20"/>
                <w:sz w:val="28"/>
                <w:szCs w:val="28"/>
              </w:rPr>
              <w:t>08.30 - 09.1</w:t>
            </w:r>
            <w:r>
              <w:rPr>
                <w:b/>
                <w:i/>
                <w:spacing w:val="20"/>
                <w:sz w:val="28"/>
                <w:szCs w:val="28"/>
              </w:rPr>
              <w:t>0</w:t>
            </w:r>
          </w:p>
        </w:tc>
        <w:tc>
          <w:tcPr>
            <w:tcW w:w="2010" w:type="pct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8312F2" w:rsidRPr="003A4392" w:rsidRDefault="0022729C" w:rsidP="00786D64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</w:rPr>
            </w:pPr>
            <w:r>
              <w:rPr>
                <w:b/>
                <w:i/>
                <w:spacing w:val="20"/>
                <w:sz w:val="28"/>
                <w:szCs w:val="28"/>
              </w:rPr>
              <w:t>20</w:t>
            </w:r>
            <w:r w:rsidR="008312F2" w:rsidRPr="003A4392">
              <w:rPr>
                <w:b/>
                <w:i/>
                <w:spacing w:val="20"/>
                <w:sz w:val="28"/>
                <w:szCs w:val="28"/>
              </w:rPr>
              <w:t xml:space="preserve"> мин.</w:t>
            </w:r>
          </w:p>
        </w:tc>
      </w:tr>
      <w:tr w:rsidR="008312F2" w:rsidRPr="003A4392" w:rsidTr="00407307">
        <w:trPr>
          <w:trHeight w:val="120"/>
        </w:trPr>
        <w:tc>
          <w:tcPr>
            <w:tcW w:w="181" w:type="pct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sz w:val="28"/>
                <w:szCs w:val="28"/>
              </w:rPr>
            </w:pPr>
            <w:r w:rsidRPr="003A439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74" w:type="pct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22729C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</w:rPr>
            </w:pPr>
            <w:r w:rsidRPr="003A4392">
              <w:rPr>
                <w:b/>
                <w:i/>
                <w:spacing w:val="20"/>
                <w:sz w:val="28"/>
                <w:szCs w:val="28"/>
              </w:rPr>
              <w:t>09.</w:t>
            </w:r>
            <w:r w:rsidR="0022729C">
              <w:rPr>
                <w:b/>
                <w:i/>
                <w:spacing w:val="20"/>
                <w:sz w:val="28"/>
                <w:szCs w:val="28"/>
              </w:rPr>
              <w:t>30</w:t>
            </w:r>
            <w:r w:rsidRPr="003A4392">
              <w:rPr>
                <w:b/>
                <w:i/>
                <w:spacing w:val="20"/>
                <w:sz w:val="28"/>
                <w:szCs w:val="28"/>
              </w:rPr>
              <w:t xml:space="preserve"> - 10.</w:t>
            </w:r>
            <w:r w:rsidR="0022729C">
              <w:rPr>
                <w:b/>
                <w:i/>
                <w:spacing w:val="20"/>
                <w:sz w:val="28"/>
                <w:szCs w:val="28"/>
              </w:rPr>
              <w:t>10</w:t>
            </w:r>
          </w:p>
        </w:tc>
        <w:tc>
          <w:tcPr>
            <w:tcW w:w="2010" w:type="pct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8312F2" w:rsidRPr="003A4392" w:rsidRDefault="0022729C" w:rsidP="00786D64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</w:rPr>
            </w:pPr>
            <w:r>
              <w:rPr>
                <w:b/>
                <w:i/>
                <w:spacing w:val="20"/>
                <w:sz w:val="28"/>
                <w:szCs w:val="28"/>
              </w:rPr>
              <w:t>20</w:t>
            </w:r>
            <w:r w:rsidR="008312F2" w:rsidRPr="003A4392">
              <w:rPr>
                <w:b/>
                <w:i/>
                <w:spacing w:val="20"/>
                <w:sz w:val="28"/>
                <w:szCs w:val="28"/>
              </w:rPr>
              <w:t xml:space="preserve"> мин.</w:t>
            </w:r>
          </w:p>
        </w:tc>
      </w:tr>
      <w:tr w:rsidR="008312F2" w:rsidRPr="003A4392" w:rsidTr="00407307">
        <w:trPr>
          <w:trHeight w:val="120"/>
        </w:trPr>
        <w:tc>
          <w:tcPr>
            <w:tcW w:w="181" w:type="pct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sz w:val="28"/>
                <w:szCs w:val="28"/>
              </w:rPr>
            </w:pPr>
            <w:r w:rsidRPr="003A4392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474" w:type="pct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22729C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</w:rPr>
            </w:pPr>
            <w:r w:rsidRPr="003A4392">
              <w:rPr>
                <w:b/>
                <w:i/>
                <w:spacing w:val="20"/>
                <w:sz w:val="28"/>
                <w:szCs w:val="28"/>
              </w:rPr>
              <w:t>10.</w:t>
            </w:r>
            <w:r w:rsidR="0022729C">
              <w:rPr>
                <w:b/>
                <w:i/>
                <w:spacing w:val="20"/>
                <w:sz w:val="28"/>
                <w:szCs w:val="28"/>
              </w:rPr>
              <w:t>3</w:t>
            </w:r>
            <w:r w:rsidRPr="003A4392">
              <w:rPr>
                <w:b/>
                <w:i/>
                <w:spacing w:val="20"/>
                <w:sz w:val="28"/>
                <w:szCs w:val="28"/>
              </w:rPr>
              <w:t>0 - 11.</w:t>
            </w:r>
            <w:r w:rsidR="0022729C">
              <w:rPr>
                <w:b/>
                <w:i/>
                <w:spacing w:val="20"/>
                <w:sz w:val="28"/>
                <w:szCs w:val="28"/>
              </w:rPr>
              <w:t>10</w:t>
            </w:r>
          </w:p>
        </w:tc>
        <w:tc>
          <w:tcPr>
            <w:tcW w:w="2010" w:type="pct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8312F2" w:rsidRPr="003A4392" w:rsidRDefault="00C20864" w:rsidP="00786D64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</w:rPr>
            </w:pPr>
            <w:r>
              <w:rPr>
                <w:b/>
                <w:i/>
                <w:spacing w:val="20"/>
                <w:sz w:val="28"/>
                <w:szCs w:val="28"/>
                <w:lang w:val="en-US"/>
              </w:rPr>
              <w:t>20</w:t>
            </w:r>
            <w:r w:rsidR="008312F2" w:rsidRPr="003A4392">
              <w:rPr>
                <w:b/>
                <w:i/>
                <w:spacing w:val="20"/>
                <w:sz w:val="28"/>
                <w:szCs w:val="28"/>
              </w:rPr>
              <w:t xml:space="preserve"> мин.</w:t>
            </w:r>
          </w:p>
        </w:tc>
      </w:tr>
      <w:tr w:rsidR="008312F2" w:rsidRPr="003A4392" w:rsidTr="00407307">
        <w:trPr>
          <w:trHeight w:val="120"/>
        </w:trPr>
        <w:tc>
          <w:tcPr>
            <w:tcW w:w="181" w:type="pct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sz w:val="28"/>
                <w:szCs w:val="28"/>
              </w:rPr>
            </w:pPr>
            <w:r w:rsidRPr="003A4392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474" w:type="pct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C20864" w:rsidRDefault="0022729C" w:rsidP="00C20864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  <w:lang w:val="en-US"/>
              </w:rPr>
            </w:pPr>
            <w:r>
              <w:rPr>
                <w:b/>
                <w:i/>
                <w:spacing w:val="20"/>
                <w:sz w:val="28"/>
                <w:szCs w:val="28"/>
              </w:rPr>
              <w:t>11.</w:t>
            </w:r>
            <w:r w:rsidR="00C20864">
              <w:rPr>
                <w:b/>
                <w:i/>
                <w:spacing w:val="20"/>
                <w:sz w:val="28"/>
                <w:szCs w:val="28"/>
                <w:lang w:val="en-US"/>
              </w:rPr>
              <w:t>30</w:t>
            </w:r>
            <w:r w:rsidR="008312F2" w:rsidRPr="003A4392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8312F2">
              <w:rPr>
                <w:b/>
                <w:i/>
                <w:spacing w:val="20"/>
                <w:sz w:val="28"/>
                <w:szCs w:val="28"/>
              </w:rPr>
              <w:t>–</w:t>
            </w:r>
            <w:r w:rsidR="008312F2" w:rsidRPr="003A4392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>
              <w:rPr>
                <w:b/>
                <w:i/>
                <w:spacing w:val="20"/>
                <w:sz w:val="28"/>
                <w:szCs w:val="28"/>
              </w:rPr>
              <w:t>12.</w:t>
            </w:r>
            <w:r w:rsidR="00C20864">
              <w:rPr>
                <w:b/>
                <w:i/>
                <w:spacing w:val="20"/>
                <w:sz w:val="28"/>
                <w:szCs w:val="28"/>
                <w:lang w:val="en-US"/>
              </w:rPr>
              <w:t>10</w:t>
            </w:r>
          </w:p>
        </w:tc>
        <w:tc>
          <w:tcPr>
            <w:tcW w:w="2010" w:type="pct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  <w:highlight w:val="yellow"/>
              </w:rPr>
            </w:pPr>
            <w:r w:rsidRPr="003A4392">
              <w:rPr>
                <w:b/>
                <w:i/>
                <w:spacing w:val="20"/>
                <w:sz w:val="28"/>
                <w:szCs w:val="28"/>
              </w:rPr>
              <w:t>20 мин.</w:t>
            </w:r>
          </w:p>
        </w:tc>
      </w:tr>
      <w:tr w:rsidR="008312F2" w:rsidRPr="003A4392" w:rsidTr="00407307">
        <w:trPr>
          <w:trHeight w:val="120"/>
        </w:trPr>
        <w:tc>
          <w:tcPr>
            <w:tcW w:w="181" w:type="pct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sz w:val="28"/>
                <w:szCs w:val="28"/>
              </w:rPr>
            </w:pPr>
            <w:r w:rsidRPr="003A439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474" w:type="pct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C20864" w:rsidRDefault="008312F2" w:rsidP="00C20864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  <w:lang w:val="en-US"/>
              </w:rPr>
            </w:pPr>
            <w:r w:rsidRPr="003A4392">
              <w:rPr>
                <w:b/>
                <w:i/>
                <w:spacing w:val="20"/>
                <w:sz w:val="28"/>
                <w:szCs w:val="28"/>
              </w:rPr>
              <w:t>12.</w:t>
            </w:r>
            <w:r w:rsidR="00C20864">
              <w:rPr>
                <w:b/>
                <w:i/>
                <w:spacing w:val="20"/>
                <w:sz w:val="28"/>
                <w:szCs w:val="28"/>
                <w:lang w:val="en-US"/>
              </w:rPr>
              <w:t>30</w:t>
            </w:r>
            <w:r w:rsidRPr="003A4392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>
              <w:rPr>
                <w:b/>
                <w:i/>
                <w:spacing w:val="20"/>
                <w:sz w:val="28"/>
                <w:szCs w:val="28"/>
              </w:rPr>
              <w:t>–</w:t>
            </w:r>
            <w:r w:rsidRPr="003A4392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22729C">
              <w:rPr>
                <w:b/>
                <w:i/>
                <w:spacing w:val="20"/>
                <w:sz w:val="28"/>
                <w:szCs w:val="28"/>
              </w:rPr>
              <w:t>13.</w:t>
            </w:r>
            <w:r w:rsidR="00C20864">
              <w:rPr>
                <w:b/>
                <w:i/>
                <w:spacing w:val="20"/>
                <w:sz w:val="28"/>
                <w:szCs w:val="28"/>
                <w:lang w:val="en-US"/>
              </w:rPr>
              <w:t>10</w:t>
            </w:r>
          </w:p>
        </w:tc>
        <w:tc>
          <w:tcPr>
            <w:tcW w:w="2010" w:type="pct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</w:rPr>
            </w:pPr>
            <w:r w:rsidRPr="003A4392">
              <w:rPr>
                <w:b/>
                <w:i/>
                <w:spacing w:val="20"/>
                <w:sz w:val="28"/>
                <w:szCs w:val="28"/>
              </w:rPr>
              <w:t>20 мин.</w:t>
            </w:r>
          </w:p>
        </w:tc>
      </w:tr>
      <w:tr w:rsidR="008312F2" w:rsidRPr="003A4392" w:rsidTr="00407307">
        <w:trPr>
          <w:trHeight w:val="760"/>
        </w:trPr>
        <w:tc>
          <w:tcPr>
            <w:tcW w:w="181" w:type="pct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sz w:val="28"/>
                <w:szCs w:val="28"/>
              </w:rPr>
            </w:pPr>
            <w:r w:rsidRPr="003A4392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474" w:type="pct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8312F2" w:rsidRPr="00C20864" w:rsidRDefault="008312F2" w:rsidP="00C20864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  <w:lang w:val="en-US"/>
              </w:rPr>
            </w:pPr>
            <w:r w:rsidRPr="003A4392">
              <w:rPr>
                <w:b/>
                <w:i/>
                <w:spacing w:val="20"/>
                <w:sz w:val="28"/>
                <w:szCs w:val="28"/>
              </w:rPr>
              <w:t>13.</w:t>
            </w:r>
            <w:r w:rsidR="00C20864">
              <w:rPr>
                <w:b/>
                <w:i/>
                <w:spacing w:val="20"/>
                <w:sz w:val="28"/>
                <w:szCs w:val="28"/>
                <w:lang w:val="en-US"/>
              </w:rPr>
              <w:t>30</w:t>
            </w:r>
            <w:r w:rsidRPr="003A4392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>
              <w:rPr>
                <w:b/>
                <w:i/>
                <w:spacing w:val="20"/>
                <w:sz w:val="28"/>
                <w:szCs w:val="28"/>
              </w:rPr>
              <w:t>–</w:t>
            </w:r>
            <w:r w:rsidRPr="003A4392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22729C">
              <w:rPr>
                <w:b/>
                <w:i/>
                <w:spacing w:val="20"/>
                <w:sz w:val="28"/>
                <w:szCs w:val="28"/>
              </w:rPr>
              <w:t>14.</w:t>
            </w:r>
            <w:r w:rsidR="00C20864">
              <w:rPr>
                <w:b/>
                <w:i/>
                <w:spacing w:val="20"/>
                <w:sz w:val="28"/>
                <w:szCs w:val="28"/>
                <w:lang w:val="en-US"/>
              </w:rPr>
              <w:t>10</w:t>
            </w:r>
          </w:p>
        </w:tc>
        <w:tc>
          <w:tcPr>
            <w:tcW w:w="2010" w:type="pct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</w:rPr>
            </w:pPr>
            <w:r w:rsidRPr="003A4392">
              <w:rPr>
                <w:b/>
                <w:spacing w:val="20"/>
                <w:sz w:val="28"/>
                <w:szCs w:val="28"/>
              </w:rPr>
              <w:t>10 мин.</w:t>
            </w:r>
          </w:p>
        </w:tc>
      </w:tr>
      <w:tr w:rsidR="008312F2" w:rsidRPr="003A4392" w:rsidTr="00407307">
        <w:trPr>
          <w:trHeight w:val="120"/>
        </w:trPr>
        <w:tc>
          <w:tcPr>
            <w:tcW w:w="181" w:type="pct"/>
            <w:tcBorders>
              <w:top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sz w:val="28"/>
                <w:szCs w:val="28"/>
              </w:rPr>
            </w:pPr>
            <w:r w:rsidRPr="003A4392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474" w:type="pct"/>
            <w:gridSpan w:val="2"/>
            <w:tcBorders>
              <w:top w:val="single" w:sz="12" w:space="0" w:color="0000FF"/>
              <w:left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8312F2" w:rsidRPr="00C20864" w:rsidRDefault="008312F2" w:rsidP="00C20864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  <w:lang w:val="en-US"/>
              </w:rPr>
            </w:pPr>
            <w:r w:rsidRPr="003A4392">
              <w:rPr>
                <w:b/>
                <w:i/>
                <w:spacing w:val="20"/>
                <w:sz w:val="28"/>
                <w:szCs w:val="28"/>
              </w:rPr>
              <w:t>14.</w:t>
            </w:r>
            <w:r w:rsidR="00C20864">
              <w:rPr>
                <w:b/>
                <w:i/>
                <w:spacing w:val="20"/>
                <w:sz w:val="28"/>
                <w:szCs w:val="28"/>
                <w:lang w:val="en-US"/>
              </w:rPr>
              <w:t>20</w:t>
            </w:r>
            <w:r w:rsidRPr="003A4392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>
              <w:rPr>
                <w:b/>
                <w:i/>
                <w:spacing w:val="20"/>
                <w:sz w:val="28"/>
                <w:szCs w:val="28"/>
              </w:rPr>
              <w:t>–</w:t>
            </w:r>
            <w:r w:rsidRPr="003A4392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C20864">
              <w:rPr>
                <w:b/>
                <w:i/>
                <w:spacing w:val="20"/>
                <w:sz w:val="28"/>
                <w:szCs w:val="28"/>
                <w:lang w:val="en-US"/>
              </w:rPr>
              <w:t>15.00</w:t>
            </w:r>
          </w:p>
        </w:tc>
        <w:tc>
          <w:tcPr>
            <w:tcW w:w="2010" w:type="pct"/>
            <w:tcBorders>
              <w:top w:val="single" w:sz="12" w:space="0" w:color="0000FF"/>
              <w:left w:val="single" w:sz="12" w:space="0" w:color="0000FF"/>
              <w:bottom w:val="double" w:sz="12" w:space="0" w:color="0000FF"/>
            </w:tcBorders>
          </w:tcPr>
          <w:p w:rsidR="008312F2" w:rsidRPr="003A4392" w:rsidRDefault="008312F2" w:rsidP="00786D64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</w:rPr>
            </w:pPr>
            <w:r>
              <w:rPr>
                <w:b/>
                <w:i/>
                <w:spacing w:val="20"/>
                <w:sz w:val="28"/>
                <w:szCs w:val="28"/>
              </w:rPr>
              <w:t>10 мин.</w:t>
            </w:r>
          </w:p>
        </w:tc>
      </w:tr>
      <w:tr w:rsidR="008312F2" w:rsidRPr="003A4392" w:rsidTr="00407307">
        <w:trPr>
          <w:trHeight w:val="120"/>
        </w:trPr>
        <w:tc>
          <w:tcPr>
            <w:tcW w:w="181" w:type="pct"/>
            <w:tcBorders>
              <w:top w:val="single" w:sz="12" w:space="0" w:color="0000FF"/>
              <w:bottom w:val="double" w:sz="12" w:space="0" w:color="0000FF"/>
            </w:tcBorders>
          </w:tcPr>
          <w:p w:rsidR="008312F2" w:rsidRPr="003A4392" w:rsidRDefault="008312F2" w:rsidP="00786D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819" w:type="pct"/>
            <w:gridSpan w:val="4"/>
            <w:tcBorders>
              <w:top w:val="single" w:sz="12" w:space="0" w:color="0000FF"/>
              <w:bottom w:val="double" w:sz="12" w:space="0" w:color="0000FF"/>
            </w:tcBorders>
          </w:tcPr>
          <w:p w:rsidR="008312F2" w:rsidRPr="003A4392" w:rsidRDefault="008312F2" w:rsidP="002052B6">
            <w:pPr>
              <w:jc w:val="center"/>
              <w:rPr>
                <w:b/>
                <w:i/>
                <w:sz w:val="28"/>
                <w:szCs w:val="28"/>
              </w:rPr>
            </w:pPr>
            <w:r w:rsidRPr="003A4392">
              <w:rPr>
                <w:b/>
                <w:i/>
                <w:sz w:val="28"/>
                <w:szCs w:val="28"/>
              </w:rPr>
              <w:t>Режим  работы для учащихся 1 классов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0A2940" w:rsidRPr="003A4392" w:rsidTr="000A2940">
        <w:trPr>
          <w:trHeight w:val="120"/>
        </w:trPr>
        <w:tc>
          <w:tcPr>
            <w:tcW w:w="181" w:type="pct"/>
            <w:tcBorders>
              <w:top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0A2940" w:rsidRPr="003A4392" w:rsidRDefault="000A2940" w:rsidP="00786D64">
            <w:pPr>
              <w:snapToGrid w:val="0"/>
              <w:spacing w:before="160" w:after="16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348" w:type="pct"/>
            <w:gridSpan w:val="2"/>
            <w:tcBorders>
              <w:top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0A2940" w:rsidRPr="003A4392" w:rsidRDefault="000A2940" w:rsidP="002052B6">
            <w:pPr>
              <w:snapToGrid w:val="0"/>
              <w:spacing w:before="160" w:after="160"/>
              <w:jc w:val="center"/>
              <w:rPr>
                <w:b/>
                <w:i/>
                <w:sz w:val="28"/>
                <w:szCs w:val="28"/>
              </w:rPr>
            </w:pPr>
            <w:r w:rsidRPr="003A4392">
              <w:rPr>
                <w:b/>
                <w:i/>
                <w:sz w:val="28"/>
                <w:szCs w:val="28"/>
              </w:rPr>
              <w:t>Перв</w:t>
            </w:r>
            <w:r w:rsidR="002052B6">
              <w:rPr>
                <w:b/>
                <w:i/>
                <w:sz w:val="28"/>
                <w:szCs w:val="28"/>
              </w:rPr>
              <w:t>ое полугодие</w:t>
            </w:r>
          </w:p>
        </w:tc>
        <w:tc>
          <w:tcPr>
            <w:tcW w:w="2471" w:type="pct"/>
            <w:gridSpan w:val="2"/>
            <w:tcBorders>
              <w:top w:val="single" w:sz="12" w:space="0" w:color="0000FF"/>
              <w:left w:val="single" w:sz="12" w:space="0" w:color="0000FF"/>
              <w:bottom w:val="double" w:sz="12" w:space="0" w:color="0000FF"/>
            </w:tcBorders>
          </w:tcPr>
          <w:p w:rsidR="000A2940" w:rsidRPr="003A4392" w:rsidRDefault="000A2940" w:rsidP="002052B6">
            <w:pPr>
              <w:snapToGrid w:val="0"/>
              <w:spacing w:before="160" w:after="160"/>
              <w:jc w:val="center"/>
              <w:rPr>
                <w:b/>
                <w:spacing w:val="20"/>
                <w:sz w:val="28"/>
                <w:szCs w:val="28"/>
              </w:rPr>
            </w:pPr>
            <w:r w:rsidRPr="003A4392">
              <w:rPr>
                <w:b/>
                <w:i/>
                <w:spacing w:val="20"/>
                <w:sz w:val="28"/>
                <w:szCs w:val="28"/>
              </w:rPr>
              <w:t>Втор</w:t>
            </w:r>
            <w:r w:rsidR="002052B6">
              <w:rPr>
                <w:b/>
                <w:i/>
                <w:spacing w:val="20"/>
                <w:sz w:val="28"/>
                <w:szCs w:val="28"/>
              </w:rPr>
              <w:t>ое полугодие</w:t>
            </w:r>
          </w:p>
        </w:tc>
      </w:tr>
      <w:tr w:rsidR="000A2940" w:rsidRPr="003A4392" w:rsidTr="000A2940">
        <w:trPr>
          <w:trHeight w:val="120"/>
        </w:trPr>
        <w:tc>
          <w:tcPr>
            <w:tcW w:w="181" w:type="pct"/>
            <w:tcBorders>
              <w:top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0A2940" w:rsidRPr="00C57B93" w:rsidRDefault="000A2940" w:rsidP="000A29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348" w:type="pct"/>
            <w:gridSpan w:val="2"/>
            <w:tcBorders>
              <w:top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0A2940" w:rsidRPr="003A4392" w:rsidRDefault="000A2940" w:rsidP="000A2940">
            <w:pPr>
              <w:jc w:val="center"/>
              <w:rPr>
                <w:sz w:val="28"/>
                <w:szCs w:val="28"/>
              </w:rPr>
            </w:pPr>
            <w:r w:rsidRPr="00C57B93">
              <w:rPr>
                <w:b/>
                <w:i/>
                <w:sz w:val="28"/>
                <w:szCs w:val="28"/>
              </w:rPr>
              <w:t>8.30</w:t>
            </w:r>
            <w:r w:rsidR="00C20864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–</w:t>
            </w:r>
            <w:r w:rsidR="00C20864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9.05</w:t>
            </w:r>
          </w:p>
        </w:tc>
        <w:tc>
          <w:tcPr>
            <w:tcW w:w="2471" w:type="pct"/>
            <w:gridSpan w:val="2"/>
            <w:tcBorders>
              <w:top w:val="single" w:sz="12" w:space="0" w:color="0000FF"/>
              <w:left w:val="single" w:sz="12" w:space="0" w:color="0000FF"/>
              <w:bottom w:val="double" w:sz="12" w:space="0" w:color="0000FF"/>
            </w:tcBorders>
          </w:tcPr>
          <w:p w:rsidR="000A2940" w:rsidRPr="003A4392" w:rsidRDefault="000A2940" w:rsidP="000A2940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</w:rPr>
            </w:pPr>
            <w:r w:rsidRPr="003A4392">
              <w:rPr>
                <w:b/>
                <w:i/>
                <w:spacing w:val="20"/>
                <w:sz w:val="28"/>
                <w:szCs w:val="28"/>
              </w:rPr>
              <w:t>08.30 - 09.1</w:t>
            </w:r>
            <w:r>
              <w:rPr>
                <w:b/>
                <w:i/>
                <w:spacing w:val="20"/>
                <w:sz w:val="28"/>
                <w:szCs w:val="28"/>
              </w:rPr>
              <w:t>0</w:t>
            </w:r>
          </w:p>
        </w:tc>
      </w:tr>
      <w:tr w:rsidR="000A2940" w:rsidRPr="003A4392" w:rsidTr="000A2940">
        <w:trPr>
          <w:trHeight w:val="120"/>
        </w:trPr>
        <w:tc>
          <w:tcPr>
            <w:tcW w:w="181" w:type="pct"/>
            <w:tcBorders>
              <w:top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0A2940" w:rsidRPr="001A6F42" w:rsidRDefault="000A2940" w:rsidP="000A29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348" w:type="pct"/>
            <w:gridSpan w:val="2"/>
            <w:tcBorders>
              <w:top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0A2940" w:rsidRPr="003A4392" w:rsidRDefault="000A2940" w:rsidP="000A294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  <w:r>
              <w:rPr>
                <w:b/>
                <w:i/>
                <w:sz w:val="28"/>
                <w:szCs w:val="28"/>
                <w:lang w:val="en-US"/>
              </w:rPr>
              <w:t>.</w:t>
            </w:r>
            <w:r>
              <w:rPr>
                <w:b/>
                <w:i/>
                <w:sz w:val="28"/>
                <w:szCs w:val="28"/>
              </w:rPr>
              <w:t>3</w:t>
            </w:r>
            <w:r>
              <w:rPr>
                <w:b/>
                <w:i/>
                <w:sz w:val="28"/>
                <w:szCs w:val="28"/>
                <w:lang w:val="en-US"/>
              </w:rPr>
              <w:t>0</w:t>
            </w:r>
            <w:r w:rsidRPr="003A4392">
              <w:rPr>
                <w:b/>
                <w:i/>
                <w:sz w:val="28"/>
                <w:szCs w:val="28"/>
              </w:rPr>
              <w:t xml:space="preserve"> - </w:t>
            </w:r>
            <w:r>
              <w:rPr>
                <w:b/>
                <w:i/>
                <w:sz w:val="28"/>
                <w:szCs w:val="28"/>
              </w:rPr>
              <w:t>10</w:t>
            </w:r>
            <w:r w:rsidRPr="003A4392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  <w:lang w:val="en-US"/>
              </w:rPr>
              <w:t>5</w:t>
            </w:r>
          </w:p>
        </w:tc>
        <w:tc>
          <w:tcPr>
            <w:tcW w:w="2471" w:type="pct"/>
            <w:gridSpan w:val="2"/>
            <w:tcBorders>
              <w:top w:val="single" w:sz="12" w:space="0" w:color="0000FF"/>
              <w:left w:val="single" w:sz="12" w:space="0" w:color="0000FF"/>
              <w:bottom w:val="double" w:sz="12" w:space="0" w:color="0000FF"/>
            </w:tcBorders>
          </w:tcPr>
          <w:p w:rsidR="000A2940" w:rsidRPr="003A4392" w:rsidRDefault="000A2940" w:rsidP="000A2940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</w:rPr>
            </w:pPr>
            <w:r w:rsidRPr="003A4392">
              <w:rPr>
                <w:b/>
                <w:i/>
                <w:spacing w:val="20"/>
                <w:sz w:val="28"/>
                <w:szCs w:val="28"/>
              </w:rPr>
              <w:t>09.</w:t>
            </w:r>
            <w:r>
              <w:rPr>
                <w:b/>
                <w:i/>
                <w:spacing w:val="20"/>
                <w:sz w:val="28"/>
                <w:szCs w:val="28"/>
              </w:rPr>
              <w:t>30</w:t>
            </w:r>
            <w:r w:rsidRPr="003A4392">
              <w:rPr>
                <w:b/>
                <w:i/>
                <w:spacing w:val="20"/>
                <w:sz w:val="28"/>
                <w:szCs w:val="28"/>
              </w:rPr>
              <w:t xml:space="preserve"> - 10.</w:t>
            </w:r>
            <w:r>
              <w:rPr>
                <w:b/>
                <w:i/>
                <w:spacing w:val="20"/>
                <w:sz w:val="28"/>
                <w:szCs w:val="28"/>
              </w:rPr>
              <w:t>10</w:t>
            </w:r>
          </w:p>
        </w:tc>
      </w:tr>
      <w:tr w:rsidR="000A2940" w:rsidRPr="003A4392" w:rsidTr="000A2940">
        <w:trPr>
          <w:trHeight w:val="120"/>
        </w:trPr>
        <w:tc>
          <w:tcPr>
            <w:tcW w:w="181" w:type="pct"/>
            <w:tcBorders>
              <w:top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0A2940" w:rsidRPr="001A6F42" w:rsidRDefault="000A2940" w:rsidP="000A29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348" w:type="pct"/>
            <w:gridSpan w:val="2"/>
            <w:tcBorders>
              <w:top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0A2940" w:rsidRPr="000A2940" w:rsidRDefault="000A2940" w:rsidP="00C2086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  <w:r w:rsidRPr="003A4392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  <w:lang w:val="en-US"/>
              </w:rPr>
              <w:t>5</w:t>
            </w:r>
            <w:r w:rsidR="00C20864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3A4392">
              <w:rPr>
                <w:b/>
                <w:i/>
                <w:sz w:val="28"/>
                <w:szCs w:val="28"/>
              </w:rPr>
              <w:t>- 1</w:t>
            </w:r>
            <w:r>
              <w:rPr>
                <w:b/>
                <w:i/>
                <w:sz w:val="28"/>
                <w:szCs w:val="28"/>
              </w:rPr>
              <w:t>1</w:t>
            </w:r>
            <w:r w:rsidRPr="003A4392">
              <w:rPr>
                <w:b/>
                <w:i/>
                <w:sz w:val="28"/>
                <w:szCs w:val="28"/>
              </w:rPr>
              <w:t>.</w:t>
            </w:r>
            <w:r w:rsidR="00C20864">
              <w:rPr>
                <w:b/>
                <w:i/>
                <w:sz w:val="28"/>
                <w:szCs w:val="28"/>
                <w:lang w:val="en-US"/>
              </w:rPr>
              <w:t>30</w:t>
            </w:r>
            <w:r>
              <w:rPr>
                <w:b/>
                <w:i/>
                <w:sz w:val="28"/>
                <w:szCs w:val="28"/>
              </w:rPr>
              <w:t xml:space="preserve"> –динамическая пауза</w:t>
            </w:r>
          </w:p>
        </w:tc>
        <w:tc>
          <w:tcPr>
            <w:tcW w:w="2471" w:type="pct"/>
            <w:gridSpan w:val="2"/>
            <w:tcBorders>
              <w:top w:val="single" w:sz="12" w:space="0" w:color="0000FF"/>
              <w:left w:val="single" w:sz="12" w:space="0" w:color="0000FF"/>
              <w:bottom w:val="double" w:sz="12" w:space="0" w:color="0000FF"/>
            </w:tcBorders>
          </w:tcPr>
          <w:p w:rsidR="000A2940" w:rsidRPr="003A4392" w:rsidRDefault="000A2940" w:rsidP="000A2940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</w:rPr>
            </w:pPr>
            <w:r w:rsidRPr="003A4392">
              <w:rPr>
                <w:b/>
                <w:i/>
                <w:spacing w:val="20"/>
                <w:sz w:val="28"/>
                <w:szCs w:val="28"/>
              </w:rPr>
              <w:t>10.</w:t>
            </w:r>
            <w:r>
              <w:rPr>
                <w:b/>
                <w:i/>
                <w:spacing w:val="20"/>
                <w:sz w:val="28"/>
                <w:szCs w:val="28"/>
              </w:rPr>
              <w:t>3</w:t>
            </w:r>
            <w:r w:rsidRPr="003A4392">
              <w:rPr>
                <w:b/>
                <w:i/>
                <w:spacing w:val="20"/>
                <w:sz w:val="28"/>
                <w:szCs w:val="28"/>
              </w:rPr>
              <w:t>0 - 11.</w:t>
            </w:r>
            <w:r>
              <w:rPr>
                <w:b/>
                <w:i/>
                <w:spacing w:val="20"/>
                <w:sz w:val="28"/>
                <w:szCs w:val="28"/>
              </w:rPr>
              <w:t>10</w:t>
            </w:r>
            <w:r>
              <w:rPr>
                <w:b/>
                <w:i/>
                <w:sz w:val="28"/>
                <w:szCs w:val="28"/>
              </w:rPr>
              <w:t>–динамическая пауза</w:t>
            </w:r>
          </w:p>
        </w:tc>
      </w:tr>
      <w:tr w:rsidR="000A2940" w:rsidRPr="003A4392" w:rsidTr="000A2940">
        <w:trPr>
          <w:trHeight w:val="120"/>
        </w:trPr>
        <w:tc>
          <w:tcPr>
            <w:tcW w:w="181" w:type="pct"/>
            <w:tcBorders>
              <w:top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0A2940" w:rsidRPr="003A4392" w:rsidRDefault="000A2940" w:rsidP="000A29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348" w:type="pct"/>
            <w:gridSpan w:val="2"/>
            <w:tcBorders>
              <w:top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0A2940" w:rsidRPr="003A4392" w:rsidRDefault="000A2940" w:rsidP="00C2086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  <w:r w:rsidRPr="003A4392">
              <w:rPr>
                <w:b/>
                <w:i/>
                <w:sz w:val="28"/>
                <w:szCs w:val="28"/>
              </w:rPr>
              <w:t>.</w:t>
            </w:r>
            <w:r w:rsidR="00C20864">
              <w:rPr>
                <w:b/>
                <w:i/>
                <w:sz w:val="28"/>
                <w:szCs w:val="28"/>
                <w:lang w:val="en-US"/>
              </w:rPr>
              <w:t>30</w:t>
            </w:r>
            <w:r w:rsidRPr="003A4392">
              <w:rPr>
                <w:b/>
                <w:i/>
                <w:sz w:val="28"/>
                <w:szCs w:val="28"/>
              </w:rPr>
              <w:t>- 1</w:t>
            </w:r>
            <w:r>
              <w:rPr>
                <w:b/>
                <w:i/>
                <w:sz w:val="28"/>
                <w:szCs w:val="28"/>
              </w:rPr>
              <w:t>2</w:t>
            </w:r>
            <w:r w:rsidRPr="003A4392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="00C20864">
              <w:rPr>
                <w:b/>
                <w:i/>
                <w:sz w:val="28"/>
                <w:szCs w:val="28"/>
                <w:lang w:val="en-US"/>
              </w:rPr>
              <w:t>5</w:t>
            </w:r>
          </w:p>
        </w:tc>
        <w:tc>
          <w:tcPr>
            <w:tcW w:w="2471" w:type="pct"/>
            <w:gridSpan w:val="2"/>
            <w:tcBorders>
              <w:top w:val="single" w:sz="12" w:space="0" w:color="0000FF"/>
              <w:left w:val="single" w:sz="12" w:space="0" w:color="0000FF"/>
              <w:bottom w:val="double" w:sz="12" w:space="0" w:color="0000FF"/>
            </w:tcBorders>
          </w:tcPr>
          <w:p w:rsidR="000A2940" w:rsidRPr="00C20864" w:rsidRDefault="000A2940" w:rsidP="00C20864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  <w:lang w:val="en-US"/>
              </w:rPr>
            </w:pPr>
            <w:r>
              <w:rPr>
                <w:b/>
                <w:i/>
                <w:spacing w:val="20"/>
                <w:sz w:val="28"/>
                <w:szCs w:val="28"/>
              </w:rPr>
              <w:t>11.</w:t>
            </w:r>
            <w:r w:rsidR="00C20864">
              <w:rPr>
                <w:b/>
                <w:i/>
                <w:spacing w:val="20"/>
                <w:sz w:val="28"/>
                <w:szCs w:val="28"/>
                <w:lang w:val="en-US"/>
              </w:rPr>
              <w:t>30</w:t>
            </w:r>
            <w:r w:rsidRPr="003A4392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>
              <w:rPr>
                <w:b/>
                <w:i/>
                <w:spacing w:val="20"/>
                <w:sz w:val="28"/>
                <w:szCs w:val="28"/>
              </w:rPr>
              <w:t>–</w:t>
            </w:r>
            <w:r w:rsidRPr="003A4392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>
              <w:rPr>
                <w:b/>
                <w:i/>
                <w:spacing w:val="20"/>
                <w:sz w:val="28"/>
                <w:szCs w:val="28"/>
              </w:rPr>
              <w:t>12.</w:t>
            </w:r>
            <w:r w:rsidR="00C20864">
              <w:rPr>
                <w:b/>
                <w:i/>
                <w:spacing w:val="20"/>
                <w:sz w:val="28"/>
                <w:szCs w:val="28"/>
                <w:lang w:val="en-US"/>
              </w:rPr>
              <w:t>10</w:t>
            </w:r>
          </w:p>
        </w:tc>
      </w:tr>
      <w:tr w:rsidR="000A2940" w:rsidRPr="003A4392" w:rsidTr="000A2940">
        <w:trPr>
          <w:trHeight w:val="297"/>
        </w:trPr>
        <w:tc>
          <w:tcPr>
            <w:tcW w:w="181" w:type="pct"/>
            <w:tcBorders>
              <w:top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0A2940" w:rsidRPr="003A4392" w:rsidRDefault="000A2940" w:rsidP="000A294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348" w:type="pct"/>
            <w:gridSpan w:val="2"/>
            <w:tcBorders>
              <w:top w:val="single" w:sz="12" w:space="0" w:color="0000FF"/>
              <w:bottom w:val="double" w:sz="12" w:space="0" w:color="0000FF"/>
              <w:right w:val="single" w:sz="12" w:space="0" w:color="0000FF"/>
            </w:tcBorders>
          </w:tcPr>
          <w:p w:rsidR="000A2940" w:rsidRPr="00C20864" w:rsidRDefault="00C20864" w:rsidP="00C208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2471" w:type="pct"/>
            <w:gridSpan w:val="2"/>
            <w:tcBorders>
              <w:top w:val="single" w:sz="12" w:space="0" w:color="0000FF"/>
              <w:left w:val="single" w:sz="12" w:space="0" w:color="0000FF"/>
              <w:bottom w:val="double" w:sz="12" w:space="0" w:color="0000FF"/>
            </w:tcBorders>
          </w:tcPr>
          <w:p w:rsidR="000A2940" w:rsidRPr="00C20864" w:rsidRDefault="000A2940" w:rsidP="00C20864">
            <w:pPr>
              <w:snapToGrid w:val="0"/>
              <w:spacing w:before="160" w:after="160"/>
              <w:jc w:val="center"/>
              <w:rPr>
                <w:b/>
                <w:i/>
                <w:spacing w:val="20"/>
                <w:sz w:val="28"/>
                <w:szCs w:val="28"/>
                <w:lang w:val="en-US"/>
              </w:rPr>
            </w:pPr>
            <w:r w:rsidRPr="003A4392">
              <w:rPr>
                <w:b/>
                <w:i/>
                <w:spacing w:val="20"/>
                <w:sz w:val="28"/>
                <w:szCs w:val="28"/>
              </w:rPr>
              <w:t>12.</w:t>
            </w:r>
            <w:r w:rsidR="00C20864">
              <w:rPr>
                <w:b/>
                <w:i/>
                <w:spacing w:val="20"/>
                <w:sz w:val="28"/>
                <w:szCs w:val="28"/>
                <w:lang w:val="en-US"/>
              </w:rPr>
              <w:t>30</w:t>
            </w:r>
            <w:r w:rsidRPr="003A4392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>
              <w:rPr>
                <w:b/>
                <w:i/>
                <w:spacing w:val="20"/>
                <w:sz w:val="28"/>
                <w:szCs w:val="28"/>
              </w:rPr>
              <w:t>–</w:t>
            </w:r>
            <w:r w:rsidRPr="003A4392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>
              <w:rPr>
                <w:b/>
                <w:i/>
                <w:spacing w:val="20"/>
                <w:sz w:val="28"/>
                <w:szCs w:val="28"/>
              </w:rPr>
              <w:t>13.</w:t>
            </w:r>
            <w:r w:rsidR="00C20864">
              <w:rPr>
                <w:b/>
                <w:i/>
                <w:spacing w:val="20"/>
                <w:sz w:val="28"/>
                <w:szCs w:val="28"/>
                <w:lang w:val="en-US"/>
              </w:rPr>
              <w:t>10</w:t>
            </w:r>
            <w:bookmarkStart w:id="0" w:name="_GoBack"/>
            <w:bookmarkEnd w:id="0"/>
          </w:p>
        </w:tc>
      </w:tr>
      <w:tr w:rsidR="000A2940" w:rsidRPr="003A4392" w:rsidTr="00407307">
        <w:trPr>
          <w:trHeight w:val="7008"/>
        </w:trPr>
        <w:tc>
          <w:tcPr>
            <w:tcW w:w="181" w:type="pct"/>
            <w:tcBorders>
              <w:top w:val="double" w:sz="12" w:space="0" w:color="0000FF"/>
              <w:bottom w:val="double" w:sz="12" w:space="0" w:color="0000FF"/>
            </w:tcBorders>
          </w:tcPr>
          <w:p w:rsidR="000A2940" w:rsidRPr="003A4392" w:rsidRDefault="000A2940" w:rsidP="00786D64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4819" w:type="pct"/>
            <w:gridSpan w:val="4"/>
            <w:tcBorders>
              <w:top w:val="double" w:sz="12" w:space="0" w:color="0000FF"/>
              <w:bottom w:val="double" w:sz="12" w:space="0" w:color="0000FF"/>
            </w:tcBorders>
          </w:tcPr>
          <w:p w:rsidR="000A2940" w:rsidRPr="003A4392" w:rsidRDefault="000A2940" w:rsidP="00786D64">
            <w:pPr>
              <w:jc w:val="center"/>
              <w:rPr>
                <w:b/>
                <w:sz w:val="28"/>
                <w:szCs w:val="28"/>
              </w:rPr>
            </w:pPr>
            <w:r w:rsidRPr="003A4392">
              <w:rPr>
                <w:b/>
                <w:spacing w:val="20"/>
                <w:sz w:val="28"/>
                <w:szCs w:val="28"/>
              </w:rPr>
              <w:t>СРОКИ</w:t>
            </w:r>
          </w:p>
          <w:p w:rsidR="000A2940" w:rsidRPr="003A4392" w:rsidRDefault="000A2940" w:rsidP="00786D64">
            <w:pPr>
              <w:jc w:val="center"/>
              <w:rPr>
                <w:b/>
                <w:sz w:val="28"/>
                <w:szCs w:val="28"/>
              </w:rPr>
            </w:pPr>
            <w:r w:rsidRPr="003A4392">
              <w:rPr>
                <w:b/>
                <w:sz w:val="28"/>
                <w:szCs w:val="28"/>
              </w:rPr>
              <w:t>организации каникул в 20</w:t>
            </w:r>
            <w:r>
              <w:rPr>
                <w:b/>
                <w:sz w:val="28"/>
                <w:szCs w:val="28"/>
              </w:rPr>
              <w:t>2</w:t>
            </w:r>
            <w:r w:rsidR="00EB4DF7">
              <w:rPr>
                <w:b/>
                <w:sz w:val="28"/>
                <w:szCs w:val="28"/>
              </w:rPr>
              <w:t>5</w:t>
            </w:r>
            <w:r w:rsidRPr="003A4392">
              <w:rPr>
                <w:b/>
                <w:sz w:val="28"/>
                <w:szCs w:val="28"/>
              </w:rPr>
              <w:t>/</w:t>
            </w:r>
            <w:r w:rsidR="00C3229D">
              <w:rPr>
                <w:b/>
                <w:sz w:val="28"/>
                <w:szCs w:val="28"/>
              </w:rPr>
              <w:t>2</w:t>
            </w:r>
            <w:r w:rsidR="00EB4DF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4392">
              <w:rPr>
                <w:b/>
                <w:sz w:val="28"/>
                <w:szCs w:val="28"/>
              </w:rPr>
              <w:t>уч. году</w:t>
            </w:r>
          </w:p>
          <w:tbl>
            <w:tblPr>
              <w:tblW w:w="16533" w:type="dxa"/>
              <w:tblBorders>
                <w:top w:val="double" w:sz="12" w:space="0" w:color="0000FF"/>
                <w:left w:val="double" w:sz="12" w:space="0" w:color="0000FF"/>
                <w:bottom w:val="double" w:sz="12" w:space="0" w:color="0000FF"/>
                <w:right w:val="double" w:sz="12" w:space="0" w:color="0000FF"/>
                <w:insideH w:val="dashed" w:sz="4" w:space="0" w:color="0000FF"/>
                <w:insideV w:val="dashed" w:sz="4" w:space="0" w:color="0000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4"/>
              <w:gridCol w:w="4860"/>
              <w:gridCol w:w="8379"/>
            </w:tblGrid>
            <w:tr w:rsidR="000A2940" w:rsidRPr="003A4392" w:rsidTr="00407307">
              <w:trPr>
                <w:cantSplit/>
                <w:trHeight w:val="270"/>
              </w:trPr>
              <w:tc>
                <w:tcPr>
                  <w:tcW w:w="3294" w:type="dxa"/>
                  <w:tcBorders>
                    <w:bottom w:val="double" w:sz="12" w:space="0" w:color="0000FF"/>
                  </w:tcBorders>
                </w:tcPr>
                <w:p w:rsidR="000A2940" w:rsidRPr="003A4392" w:rsidRDefault="000A2940" w:rsidP="00786D64">
                  <w:pPr>
                    <w:spacing w:before="120" w:after="120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3A4392">
                    <w:rPr>
                      <w:b/>
                      <w:sz w:val="28"/>
                      <w:szCs w:val="28"/>
                    </w:rPr>
                    <w:t>Каникулы</w:t>
                  </w:r>
                </w:p>
              </w:tc>
              <w:tc>
                <w:tcPr>
                  <w:tcW w:w="4860" w:type="dxa"/>
                  <w:tcBorders>
                    <w:bottom w:val="double" w:sz="12" w:space="0" w:color="0000FF"/>
                  </w:tcBorders>
                </w:tcPr>
                <w:p w:rsidR="000A2940" w:rsidRPr="003A4392" w:rsidRDefault="000A2940" w:rsidP="00786D64">
                  <w:pPr>
                    <w:spacing w:before="120" w:after="120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3A4392">
                    <w:rPr>
                      <w:b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8379" w:type="dxa"/>
                  <w:tcBorders>
                    <w:bottom w:val="double" w:sz="12" w:space="0" w:color="0000FF"/>
                  </w:tcBorders>
                </w:tcPr>
                <w:p w:rsidR="000A2940" w:rsidRPr="003A4392" w:rsidRDefault="000A2940" w:rsidP="00786D64">
                  <w:pPr>
                    <w:spacing w:before="120" w:after="120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3A4392">
                    <w:rPr>
                      <w:b/>
                      <w:sz w:val="28"/>
                      <w:szCs w:val="28"/>
                    </w:rPr>
                    <w:t>Количество дней</w:t>
                  </w:r>
                </w:p>
              </w:tc>
            </w:tr>
            <w:tr w:rsidR="000A2940" w:rsidRPr="003A4392" w:rsidTr="00407307">
              <w:trPr>
                <w:cantSplit/>
                <w:trHeight w:val="270"/>
              </w:trPr>
              <w:tc>
                <w:tcPr>
                  <w:tcW w:w="3294" w:type="dxa"/>
                  <w:tcBorders>
                    <w:top w:val="double" w:sz="12" w:space="0" w:color="0000FF"/>
                    <w:bottom w:val="dashed" w:sz="4" w:space="0" w:color="0000FF"/>
                  </w:tcBorders>
                </w:tcPr>
                <w:p w:rsidR="000A2940" w:rsidRPr="003A4392" w:rsidRDefault="000A2940" w:rsidP="00786D64">
                  <w:pPr>
                    <w:spacing w:before="120" w:after="120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3A4392">
                    <w:rPr>
                      <w:b/>
                      <w:sz w:val="28"/>
                      <w:szCs w:val="28"/>
                    </w:rPr>
                    <w:t>Осенние</w:t>
                  </w:r>
                </w:p>
              </w:tc>
              <w:tc>
                <w:tcPr>
                  <w:tcW w:w="4860" w:type="dxa"/>
                  <w:tcBorders>
                    <w:top w:val="double" w:sz="12" w:space="0" w:color="0000FF"/>
                    <w:bottom w:val="dashed" w:sz="4" w:space="0" w:color="0000FF"/>
                  </w:tcBorders>
                </w:tcPr>
                <w:p w:rsidR="000A2940" w:rsidRPr="00EB4DF7" w:rsidRDefault="00EB4DF7" w:rsidP="00C3229D">
                  <w:pPr>
                    <w:spacing w:before="120" w:after="120"/>
                    <w:jc w:val="center"/>
                    <w:rPr>
                      <w:b/>
                      <w:bCs/>
                      <w:caps/>
                      <w:sz w:val="28"/>
                      <w:szCs w:val="28"/>
                    </w:rPr>
                  </w:pPr>
                  <w:r w:rsidRPr="00EB4DF7"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Pr="008024DC">
                    <w:rPr>
                      <w:b/>
                      <w:bCs/>
                      <w:sz w:val="28"/>
                      <w:szCs w:val="28"/>
                    </w:rPr>
                    <w:t>7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.10.2025-04.11.2025</w:t>
                  </w:r>
                </w:p>
              </w:tc>
              <w:tc>
                <w:tcPr>
                  <w:tcW w:w="8379" w:type="dxa"/>
                  <w:tcBorders>
                    <w:top w:val="double" w:sz="12" w:space="0" w:color="0000FF"/>
                    <w:bottom w:val="dashed" w:sz="4" w:space="0" w:color="0000FF"/>
                  </w:tcBorders>
                </w:tcPr>
                <w:p w:rsidR="000A2940" w:rsidRPr="003A4392" w:rsidRDefault="000A2940" w:rsidP="00786D64">
                  <w:pPr>
                    <w:spacing w:before="120" w:after="120"/>
                    <w:jc w:val="center"/>
                    <w:rPr>
                      <w:b/>
                      <w:bCs/>
                      <w:i/>
                      <w:iCs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caps/>
                      <w:sz w:val="28"/>
                      <w:szCs w:val="28"/>
                    </w:rPr>
                    <w:t>9</w:t>
                  </w:r>
                </w:p>
              </w:tc>
            </w:tr>
            <w:tr w:rsidR="000A2940" w:rsidRPr="003A4392" w:rsidTr="00407307">
              <w:trPr>
                <w:cantSplit/>
                <w:trHeight w:val="270"/>
              </w:trPr>
              <w:tc>
                <w:tcPr>
                  <w:tcW w:w="3294" w:type="dxa"/>
                </w:tcPr>
                <w:p w:rsidR="000A2940" w:rsidRPr="003A4392" w:rsidRDefault="000A2940" w:rsidP="00786D64">
                  <w:pPr>
                    <w:spacing w:before="120" w:after="120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3A4392">
                    <w:rPr>
                      <w:b/>
                      <w:sz w:val="28"/>
                      <w:szCs w:val="28"/>
                    </w:rPr>
                    <w:t>Зимние</w:t>
                  </w:r>
                </w:p>
              </w:tc>
              <w:tc>
                <w:tcPr>
                  <w:tcW w:w="4860" w:type="dxa"/>
                </w:tcPr>
                <w:p w:rsidR="000A2940" w:rsidRPr="003A4392" w:rsidRDefault="00EB4DF7" w:rsidP="00C3229D">
                  <w:pPr>
                    <w:spacing w:before="120" w:after="120"/>
                    <w:jc w:val="center"/>
                    <w:rPr>
                      <w:b/>
                      <w:bCs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29.12.2025-11.01.2026</w:t>
                  </w:r>
                </w:p>
              </w:tc>
              <w:tc>
                <w:tcPr>
                  <w:tcW w:w="8379" w:type="dxa"/>
                </w:tcPr>
                <w:p w:rsidR="000A2940" w:rsidRPr="003A4392" w:rsidRDefault="00EB4DF7" w:rsidP="00786D64">
                  <w:pPr>
                    <w:spacing w:before="120" w:after="120"/>
                    <w:jc w:val="center"/>
                    <w:rPr>
                      <w:b/>
                      <w:i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i/>
                      <w:caps/>
                      <w:sz w:val="28"/>
                      <w:szCs w:val="28"/>
                    </w:rPr>
                    <w:t>14</w:t>
                  </w:r>
                </w:p>
              </w:tc>
            </w:tr>
            <w:tr w:rsidR="000A2940" w:rsidRPr="003A4392" w:rsidTr="00407307">
              <w:trPr>
                <w:cantSplit/>
                <w:trHeight w:val="270"/>
              </w:trPr>
              <w:tc>
                <w:tcPr>
                  <w:tcW w:w="3294" w:type="dxa"/>
                </w:tcPr>
                <w:p w:rsidR="000A2940" w:rsidRPr="003A4392" w:rsidRDefault="000A2940" w:rsidP="00786D64">
                  <w:pPr>
                    <w:spacing w:before="120" w:after="120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3A4392">
                    <w:rPr>
                      <w:b/>
                      <w:sz w:val="28"/>
                      <w:szCs w:val="28"/>
                    </w:rPr>
                    <w:t>Весенние</w:t>
                  </w:r>
                </w:p>
              </w:tc>
              <w:tc>
                <w:tcPr>
                  <w:tcW w:w="4860" w:type="dxa"/>
                </w:tcPr>
                <w:p w:rsidR="000A2940" w:rsidRPr="003A4392" w:rsidRDefault="00EB4DF7" w:rsidP="00C3229D">
                  <w:pPr>
                    <w:spacing w:before="120" w:after="120"/>
                    <w:jc w:val="center"/>
                    <w:rPr>
                      <w:b/>
                      <w:bCs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30.03.2026-05.04.2026</w:t>
                  </w:r>
                </w:p>
              </w:tc>
              <w:tc>
                <w:tcPr>
                  <w:tcW w:w="8379" w:type="dxa"/>
                </w:tcPr>
                <w:p w:rsidR="000A2940" w:rsidRPr="003A4392" w:rsidRDefault="00EB4DF7" w:rsidP="00786D64">
                  <w:pPr>
                    <w:spacing w:before="120" w:after="120"/>
                    <w:jc w:val="center"/>
                    <w:rPr>
                      <w:b/>
                      <w:bCs/>
                      <w:i/>
                      <w:iCs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caps/>
                      <w:sz w:val="28"/>
                      <w:szCs w:val="28"/>
                    </w:rPr>
                    <w:t>7</w:t>
                  </w:r>
                </w:p>
              </w:tc>
            </w:tr>
            <w:tr w:rsidR="000A2940" w:rsidRPr="003A4392" w:rsidTr="00407307">
              <w:trPr>
                <w:cantSplit/>
                <w:trHeight w:val="270"/>
              </w:trPr>
              <w:tc>
                <w:tcPr>
                  <w:tcW w:w="8154" w:type="dxa"/>
                  <w:gridSpan w:val="2"/>
                  <w:tcBorders>
                    <w:top w:val="double" w:sz="12" w:space="0" w:color="0000FF"/>
                    <w:bottom w:val="double" w:sz="12" w:space="0" w:color="0000FF"/>
                  </w:tcBorders>
                </w:tcPr>
                <w:p w:rsidR="000A2940" w:rsidRPr="003A4392" w:rsidRDefault="000A2940" w:rsidP="00786D64">
                  <w:pPr>
                    <w:spacing w:before="120" w:after="12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A4392">
                    <w:rPr>
                      <w:b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8379" w:type="dxa"/>
                  <w:tcBorders>
                    <w:top w:val="double" w:sz="12" w:space="0" w:color="0000FF"/>
                    <w:bottom w:val="double" w:sz="12" w:space="0" w:color="0000FF"/>
                  </w:tcBorders>
                </w:tcPr>
                <w:p w:rsidR="000A2940" w:rsidRPr="003A4392" w:rsidRDefault="000A2940" w:rsidP="00786D64">
                  <w:pPr>
                    <w:spacing w:before="120" w:after="120"/>
                    <w:jc w:val="center"/>
                    <w:rPr>
                      <w:b/>
                      <w:i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i/>
                      <w:caps/>
                      <w:sz w:val="28"/>
                      <w:szCs w:val="28"/>
                    </w:rPr>
                    <w:t>27</w:t>
                  </w:r>
                </w:p>
              </w:tc>
            </w:tr>
          </w:tbl>
          <w:p w:rsidR="000A2940" w:rsidRPr="003A4392" w:rsidRDefault="000A2940" w:rsidP="00786D64">
            <w:pPr>
              <w:jc w:val="both"/>
              <w:rPr>
                <w:b/>
                <w:sz w:val="28"/>
                <w:szCs w:val="28"/>
              </w:rPr>
            </w:pPr>
            <w:r w:rsidRPr="003A4392">
              <w:rPr>
                <w:b/>
                <w:sz w:val="28"/>
                <w:szCs w:val="28"/>
              </w:rPr>
              <w:t xml:space="preserve"> Дополнительные</w:t>
            </w:r>
          </w:p>
          <w:p w:rsidR="000A2940" w:rsidRPr="003A4392" w:rsidRDefault="000A2940" w:rsidP="00786D64">
            <w:pPr>
              <w:jc w:val="both"/>
              <w:rPr>
                <w:b/>
                <w:bCs/>
                <w:sz w:val="28"/>
                <w:szCs w:val="28"/>
              </w:rPr>
            </w:pPr>
            <w:r w:rsidRPr="1C4C9DE9">
              <w:rPr>
                <w:b/>
                <w:bCs/>
                <w:sz w:val="28"/>
                <w:szCs w:val="28"/>
              </w:rPr>
              <w:t xml:space="preserve"> каникулы                                       </w:t>
            </w:r>
            <w:r w:rsidR="008024DC">
              <w:rPr>
                <w:b/>
                <w:bCs/>
                <w:sz w:val="28"/>
                <w:szCs w:val="28"/>
              </w:rPr>
              <w:t>16</w:t>
            </w:r>
            <w:r>
              <w:rPr>
                <w:b/>
                <w:bCs/>
                <w:sz w:val="28"/>
                <w:szCs w:val="28"/>
              </w:rPr>
              <w:t>.02.2</w:t>
            </w:r>
            <w:r w:rsidR="00EB4DF7">
              <w:rPr>
                <w:b/>
                <w:bCs/>
                <w:sz w:val="28"/>
                <w:szCs w:val="28"/>
              </w:rPr>
              <w:t>6</w:t>
            </w:r>
            <w:r w:rsidRPr="1C4C9DE9">
              <w:rPr>
                <w:b/>
                <w:bCs/>
                <w:sz w:val="28"/>
                <w:szCs w:val="28"/>
              </w:rPr>
              <w:t>-</w:t>
            </w:r>
            <w:r w:rsidR="008024DC">
              <w:rPr>
                <w:b/>
                <w:bCs/>
                <w:sz w:val="28"/>
                <w:szCs w:val="28"/>
              </w:rPr>
              <w:t>2</w:t>
            </w:r>
            <w:r w:rsidR="004A3D59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.0</w:t>
            </w:r>
            <w:r w:rsidR="008024D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.2</w:t>
            </w:r>
            <w:r w:rsidR="00EB4DF7">
              <w:rPr>
                <w:b/>
                <w:bCs/>
                <w:sz w:val="28"/>
                <w:szCs w:val="28"/>
              </w:rPr>
              <w:t>6</w:t>
            </w:r>
            <w:r w:rsidRPr="1C4C9DE9">
              <w:rPr>
                <w:b/>
                <w:bCs/>
                <w:sz w:val="28"/>
                <w:szCs w:val="28"/>
              </w:rPr>
              <w:t>г.                                                                                          7</w:t>
            </w:r>
          </w:p>
          <w:p w:rsidR="000A2940" w:rsidRPr="003A4392" w:rsidRDefault="000A2940" w:rsidP="00786D64">
            <w:pPr>
              <w:jc w:val="both"/>
              <w:rPr>
                <w:b/>
                <w:sz w:val="28"/>
                <w:szCs w:val="28"/>
              </w:rPr>
            </w:pPr>
            <w:r w:rsidRPr="003A4392">
              <w:rPr>
                <w:b/>
                <w:sz w:val="28"/>
                <w:szCs w:val="28"/>
              </w:rPr>
              <w:t xml:space="preserve"> для </w:t>
            </w:r>
            <w:r>
              <w:rPr>
                <w:b/>
                <w:sz w:val="28"/>
                <w:szCs w:val="28"/>
              </w:rPr>
              <w:t>об</w:t>
            </w:r>
            <w:r w:rsidRPr="003A4392">
              <w:rPr>
                <w:b/>
                <w:sz w:val="28"/>
                <w:szCs w:val="28"/>
              </w:rPr>
              <w:t>уча</w:t>
            </w:r>
            <w:r>
              <w:rPr>
                <w:b/>
                <w:sz w:val="28"/>
                <w:szCs w:val="28"/>
              </w:rPr>
              <w:t>ю</w:t>
            </w:r>
            <w:r w:rsidRPr="003A4392">
              <w:rPr>
                <w:b/>
                <w:sz w:val="28"/>
                <w:szCs w:val="28"/>
              </w:rPr>
              <w:t xml:space="preserve">щихся </w:t>
            </w:r>
          </w:p>
          <w:p w:rsidR="000A2940" w:rsidRPr="003A4392" w:rsidRDefault="000A2940" w:rsidP="00786D64">
            <w:pPr>
              <w:jc w:val="both"/>
              <w:rPr>
                <w:b/>
                <w:sz w:val="28"/>
                <w:szCs w:val="28"/>
              </w:rPr>
            </w:pPr>
            <w:r w:rsidRPr="003A4392">
              <w:rPr>
                <w:b/>
                <w:sz w:val="28"/>
                <w:szCs w:val="28"/>
              </w:rPr>
              <w:t xml:space="preserve"> 1-х классов</w:t>
            </w:r>
          </w:p>
        </w:tc>
      </w:tr>
    </w:tbl>
    <w:p w:rsidR="003951C4" w:rsidRDefault="003951C4"/>
    <w:sectPr w:rsidR="003951C4" w:rsidSect="00831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F2"/>
    <w:rsid w:val="000A2940"/>
    <w:rsid w:val="001578CD"/>
    <w:rsid w:val="002052B6"/>
    <w:rsid w:val="0022729C"/>
    <w:rsid w:val="002A7680"/>
    <w:rsid w:val="003951C4"/>
    <w:rsid w:val="00407307"/>
    <w:rsid w:val="004A3D59"/>
    <w:rsid w:val="004F4549"/>
    <w:rsid w:val="005E5348"/>
    <w:rsid w:val="005F433E"/>
    <w:rsid w:val="007233CB"/>
    <w:rsid w:val="007E5181"/>
    <w:rsid w:val="008024DC"/>
    <w:rsid w:val="008312F2"/>
    <w:rsid w:val="00A23FC3"/>
    <w:rsid w:val="00B7271E"/>
    <w:rsid w:val="00C20864"/>
    <w:rsid w:val="00C3229D"/>
    <w:rsid w:val="00CC020C"/>
    <w:rsid w:val="00D2229F"/>
    <w:rsid w:val="00EB4DF7"/>
    <w:rsid w:val="00F3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CE17"/>
  <w15:docId w15:val="{F94C51FF-0476-4AFF-B945-1BA2CE74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2F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8312F2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8312F2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12F2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Verdana" w:eastAsia="Times New Roman" w:hAnsi="Verdana" w:cs="Times New Roman"/>
      <w:b/>
      <w:iCs/>
      <w:color w:val="000080"/>
      <w:sz w:val="4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12F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8312F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12F2"/>
    <w:rPr>
      <w:rFonts w:ascii="Verdana" w:eastAsia="Times New Roman" w:hAnsi="Verdana" w:cs="Times New Roman"/>
      <w:b/>
      <w:iCs/>
      <w:color w:val="000080"/>
      <w:sz w:val="40"/>
      <w:szCs w:val="24"/>
      <w:lang w:eastAsia="ar-SA"/>
    </w:rPr>
  </w:style>
  <w:style w:type="paragraph" w:styleId="a3">
    <w:name w:val="Body Text"/>
    <w:basedOn w:val="a"/>
    <w:link w:val="a4"/>
    <w:rsid w:val="008312F2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8312F2"/>
    <w:rPr>
      <w:rFonts w:ascii="Times New Roman" w:eastAsia="Times New Roman" w:hAnsi="Times New Roman" w:cs="Times New Roman"/>
      <w:b/>
      <w:bCs/>
      <w:sz w:val="3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A3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3D5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Полякова</cp:lastModifiedBy>
  <cp:revision>15</cp:revision>
  <cp:lastPrinted>2025-07-21T09:58:00Z</cp:lastPrinted>
  <dcterms:created xsi:type="dcterms:W3CDTF">2025-03-21T08:26:00Z</dcterms:created>
  <dcterms:modified xsi:type="dcterms:W3CDTF">2025-08-12T11:03:00Z</dcterms:modified>
</cp:coreProperties>
</file>